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F426F3" w:rsidRDefault="00B3448B" w:rsidP="00B3448B">
      <w:pPr>
        <w:rPr>
          <w:sz w:val="16"/>
          <w:szCs w:val="16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426F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F426F3" w:rsidRPr="00F426F3">
        <w:rPr>
          <w:rStyle w:val="a9"/>
        </w:rPr>
        <w:t xml:space="preserve"> Бюджетное учреждение Ханты-Мансийского автономного округа-Югры "Окружной клинический лечебно-реабилитационный центр"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F426F3" w:rsidRDefault="00DB70BA" w:rsidP="00DB70BA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6"/>
        <w:gridCol w:w="2977"/>
        <w:gridCol w:w="2835"/>
        <w:gridCol w:w="1276"/>
        <w:gridCol w:w="3544"/>
        <w:gridCol w:w="1315"/>
      </w:tblGrid>
      <w:tr w:rsidR="00DB70BA" w:rsidRPr="00AF49A3" w:rsidTr="00F426F3">
        <w:trPr>
          <w:jc w:val="center"/>
        </w:trPr>
        <w:tc>
          <w:tcPr>
            <w:tcW w:w="3616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</w:t>
            </w:r>
            <w:r w:rsidRPr="00063DF1">
              <w:t>д</w:t>
            </w:r>
            <w:r w:rsidRPr="00063DF1">
              <w:t>разделения, рабочего места</w:t>
            </w:r>
          </w:p>
        </w:tc>
        <w:tc>
          <w:tcPr>
            <w:tcW w:w="297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276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54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F426F3">
        <w:trPr>
          <w:jc w:val="center"/>
        </w:trPr>
        <w:tc>
          <w:tcPr>
            <w:tcW w:w="361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2977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27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54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лечебной физкульт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ры </w:t>
            </w:r>
          </w:p>
        </w:tc>
        <w:tc>
          <w:tcPr>
            <w:tcW w:w="2977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1. Заведующий отделением лече</w:t>
            </w:r>
            <w:r>
              <w:t>б</w:t>
            </w:r>
            <w:r>
              <w:t>ной физкультуры — врач по л</w:t>
            </w:r>
            <w:r>
              <w:t>е</w:t>
            </w:r>
            <w:r>
              <w:t xml:space="preserve">чебной физкультуре </w:t>
            </w:r>
          </w:p>
        </w:tc>
        <w:tc>
          <w:tcPr>
            <w:tcW w:w="2977" w:type="dxa"/>
            <w:vAlign w:val="center"/>
          </w:tcPr>
          <w:p w:rsidR="00F426F3" w:rsidRPr="00063DF1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Pr="00063DF1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 xml:space="preserve">2А(2-1А; 2-2А; 2-3А; 2-4А). Врач по лечебной физкультуре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3. Старшая медицинская сестра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4А(4-1А; 4-2А; 4-3А; 4-4А; 4-5А; 4-6А). Медицинская сестра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5А(5-1А; 5-2А; 5-3А; 5-4А; 5-5А; 5-6А; 5-7А). Инструктор по л</w:t>
            </w:r>
            <w:r>
              <w:t>е</w:t>
            </w:r>
            <w:r>
              <w:t>чебной физкультуре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6А(6-1А; 6-2А; 6-3А; 6-4А; 6-5А; 6-6А; 6-7А). Медицинская сестра по массажу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8А(8-1А; 8-2А; 8-3А). Инстру</w:t>
            </w:r>
            <w:r>
              <w:t>к</w:t>
            </w:r>
            <w:r>
              <w:t>тор-методист по лечебной фи</w:t>
            </w:r>
            <w:r>
              <w:t>з</w:t>
            </w:r>
            <w:r>
              <w:t>культуре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ние №1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9. Заведующий физиотерапевт</w:t>
            </w:r>
            <w:r>
              <w:t>и</w:t>
            </w:r>
            <w:r>
              <w:t>ческим отделением — врач-физиотерапевт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10А(10-1А; 10-2А). Врач-физиотерапевт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11. Старшая медицинская сестра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12А(12-1А; 12-2А; 12-3А; 12-4А; 12-5А; 12-6А; 12-7А; 12-8А; 12-9А; 12-10А; 12-11А; 12-12А; 12-13А; 12-14А; 12-15А; 12-16А; 12-17А; 12-18А). Медицинская сес</w:t>
            </w:r>
            <w:r>
              <w:t>т</w:t>
            </w:r>
            <w:r>
              <w:t>ра по физиотерапии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13А(13-1А; 13-2А; 13-3А).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trHeight w:val="723"/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lastRenderedPageBreak/>
              <w:t>14А(14-1А; 14-2А). Медици</w:t>
            </w:r>
            <w:r>
              <w:t>н</w:t>
            </w:r>
            <w:r>
              <w:t>ский регистратор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ние №2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15. Заведующий физиотерапевт</w:t>
            </w:r>
            <w:r>
              <w:t>и</w:t>
            </w:r>
            <w:r>
              <w:t xml:space="preserve">ческим отделением — врач-физиотерапевт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 xml:space="preserve">16А(16-1А). Врач-физиотерапевт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18А(18-1А; 18-2А; 18-3А; 18-4А; 18-5А; 18-6А; 18-7А; 18-8А; 18-9А; 18-10А; 18-11А; 18-12А; 18-13А; 18-14А; 18-15А; 18-16А). Медицинская сестра по физиот</w:t>
            </w:r>
            <w:r>
              <w:t>е</w:t>
            </w:r>
            <w:r>
              <w:t>рапии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19А(19-1А; 19-2А; 19-3А). Мед</w:t>
            </w:r>
            <w:r>
              <w:t>и</w:t>
            </w:r>
            <w:r>
              <w:t>цинская сестра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ортопедической и соматической реабилитации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 xml:space="preserve">21. Заведующий отделением — врач-терапевт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 xml:space="preserve">22А(22-1А; 22-2А; 22-3А; 22-4А; 22-5А). Врач-терапевт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23. Врач-травмотолог-ортопед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 xml:space="preserve">24А(24-1А; 24-2А). Врач-невролог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 xml:space="preserve">25А(25-1А). Врач-кардиолог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 xml:space="preserve">26. Врач-рефлексотерапевт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27. Старшая медицинская сестра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28А(28-1А; 28-2А). Медици</w:t>
            </w:r>
            <w:r>
              <w:t>н</w:t>
            </w:r>
            <w:r>
              <w:t>ская сестра процедурной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29А(29-1А; 29-2А; 29-3А; 29-4А; 29-5А; 29-6А; 29-7А; 29-8А; 29-9А; 29-10А). Медицинская сес</w:t>
            </w:r>
            <w:r>
              <w:t>т</w:t>
            </w:r>
            <w:r>
              <w:t>ра палатная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trHeight w:val="687"/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30. Медицинская сестра диетич</w:t>
            </w:r>
            <w:r>
              <w:t>е</w:t>
            </w:r>
            <w:r>
              <w:t xml:space="preserve">ская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Дневной стационар (на 30 пац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ентов-мест)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32. Медицинская сестра проц</w:t>
            </w:r>
            <w:r>
              <w:t>е</w:t>
            </w:r>
            <w:r>
              <w:t>дурной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нейрореабилит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ции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Организационно-методический отдел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34. Архивариус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Бухгалтерия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автоматизированных систем управления и защиты информации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ние №2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37. Акушерка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Использование средств индивидуал</w:t>
            </w:r>
            <w:r>
              <w:t>ь</w:t>
            </w:r>
            <w:r>
              <w:t>ной защиты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уровня воздействия биологического фактора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Кухня-столовая 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38. Заведующий производством (шеф-повар)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  <w:tr w:rsidR="00F426F3" w:rsidRPr="00AF49A3" w:rsidTr="00F426F3">
        <w:trPr>
          <w:jc w:val="center"/>
        </w:trPr>
        <w:tc>
          <w:tcPr>
            <w:tcW w:w="3616" w:type="dxa"/>
            <w:vAlign w:val="center"/>
          </w:tcPr>
          <w:p w:rsidR="00F426F3" w:rsidRPr="00F426F3" w:rsidRDefault="00F426F3" w:rsidP="00F426F3">
            <w:pPr>
              <w:pStyle w:val="aa"/>
              <w:jc w:val="left"/>
            </w:pPr>
            <w:r>
              <w:t>39А(39-1А; 39-2А; 39-3А; 39-4А). Повар</w:t>
            </w:r>
          </w:p>
        </w:tc>
        <w:tc>
          <w:tcPr>
            <w:tcW w:w="2977" w:type="dxa"/>
            <w:vAlign w:val="center"/>
          </w:tcPr>
          <w:p w:rsidR="00F426F3" w:rsidRDefault="00F426F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F426F3" w:rsidRDefault="00F426F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276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3544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426F3" w:rsidRPr="00063DF1" w:rsidRDefault="00F426F3" w:rsidP="00DB70BA">
            <w:pPr>
              <w:pStyle w:val="aa"/>
            </w:pPr>
          </w:p>
        </w:tc>
      </w:tr>
    </w:tbl>
    <w:p w:rsidR="00DB70BA" w:rsidRPr="00F426F3" w:rsidRDefault="00DB70BA" w:rsidP="00DB70BA">
      <w:pPr>
        <w:rPr>
          <w:sz w:val="16"/>
          <w:szCs w:val="16"/>
        </w:rPr>
      </w:pPr>
    </w:p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F426F3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F426F3" w:rsidRDefault="0065289A" w:rsidP="009A1326">
      <w:pPr>
        <w:rPr>
          <w:sz w:val="16"/>
          <w:szCs w:val="16"/>
          <w:lang w:val="en-US"/>
        </w:rPr>
      </w:pPr>
    </w:p>
    <w:p w:rsidR="009D6532" w:rsidRDefault="009D6532" w:rsidP="009D6532">
      <w:r w:rsidRPr="003C5C39">
        <w:t>Председатель комиссии по проведению специальной оценки условий труда</w:t>
      </w:r>
    </w:p>
    <w:p w:rsidR="00F426F3" w:rsidRPr="00F426F3" w:rsidRDefault="00F426F3" w:rsidP="009D6532">
      <w:pPr>
        <w:rPr>
          <w:sz w:val="16"/>
          <w:szCs w:val="16"/>
        </w:rPr>
      </w:pPr>
      <w:bookmarkStart w:id="1" w:name="_GoBack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26F3" w:rsidP="009D6532">
            <w:pPr>
              <w:pStyle w:val="aa"/>
            </w:pPr>
            <w:r>
              <w:t xml:space="preserve">Директор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26F3" w:rsidP="009D6532">
            <w:pPr>
              <w:pStyle w:val="aa"/>
            </w:pPr>
            <w:r>
              <w:t>Балин П.В.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426F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F426F3" w:rsidRDefault="009D6532" w:rsidP="009D6532">
      <w:pPr>
        <w:rPr>
          <w:sz w:val="16"/>
          <w:szCs w:val="16"/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26F3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 xml:space="preserve">цинской части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426F3" w:rsidP="009D6532">
            <w:pPr>
              <w:pStyle w:val="aa"/>
            </w:pPr>
            <w:r>
              <w:t>Игнатов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426F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>Заведующий отделением лечебной фи</w:t>
            </w:r>
            <w:r>
              <w:t>з</w:t>
            </w:r>
            <w:r>
              <w:t>культуры — врач по лечебной физкул</w:t>
            </w:r>
            <w:r>
              <w:t>ь</w:t>
            </w:r>
            <w:r>
              <w:t xml:space="preserve">туре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 xml:space="preserve">Нанивская Е.В.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(дата)</w:t>
            </w: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 xml:space="preserve">Заведующий физиотерапевтическим отделением №1 — врач-физиотерапевт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 xml:space="preserve">Новичкова Т.А.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(дата)</w:t>
            </w: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lastRenderedPageBreak/>
              <w:t xml:space="preserve">Заведующий физиотерапевтическим отделением №2 — врач-физиотерапевт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 xml:space="preserve">Огай Н.В.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(дата)</w:t>
            </w: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>Заведующий отделением ортопедич</w:t>
            </w:r>
            <w:r>
              <w:t>е</w:t>
            </w:r>
            <w:r>
              <w:t>ской и соматической реабилитации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>Хабарова Л.С.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(дата)</w:t>
            </w: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>Представитель профсоюзного комитета (по согласованию), старшая медици</w:t>
            </w:r>
            <w:r>
              <w:t>н</w:t>
            </w:r>
            <w:r>
              <w:t>ская сестра отделения ортопедической и соматической реабилитации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>Ветлугина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(дата)</w:t>
            </w: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 xml:space="preserve">Специалист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>Бурлакова Л.Б.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(дата)</w:t>
            </w: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 xml:space="preserve">Начальник планово-экономического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 xml:space="preserve">Чернакова Е.А.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(дата)</w:t>
            </w: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>Юрисконсульт 1 категории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>Нагдалян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(дата)</w:t>
            </w: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 xml:space="preserve">Специалист по охране труда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  <w:r>
              <w:t>Стариченко Н.П.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26F3" w:rsidRPr="00F426F3" w:rsidRDefault="00F426F3" w:rsidP="009D6532">
            <w:pPr>
              <w:pStyle w:val="aa"/>
            </w:pPr>
          </w:p>
        </w:tc>
      </w:tr>
      <w:tr w:rsidR="00F426F3" w:rsidRPr="00F426F3" w:rsidTr="00F426F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426F3" w:rsidRPr="00F426F3" w:rsidRDefault="00F426F3" w:rsidP="009D6532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p w:rsidR="00F426F3" w:rsidRPr="003C5C39" w:rsidRDefault="00F426F3" w:rsidP="00C45714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F426F3" w:rsidRPr="00F426F3" w:rsidTr="00F426F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26F3" w:rsidRDefault="00F426F3" w:rsidP="00C45714">
            <w:pPr>
              <w:pStyle w:val="aa"/>
            </w:pPr>
            <w:r w:rsidRPr="00F426F3">
              <w:t>4778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426F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26F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426F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26F3" w:rsidRDefault="00F426F3" w:rsidP="00C45714">
            <w:pPr>
              <w:pStyle w:val="aa"/>
            </w:pPr>
            <w:r w:rsidRPr="00F426F3">
              <w:t>Толканева Елена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426F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426F3" w:rsidRDefault="00C45714" w:rsidP="00C45714">
            <w:pPr>
              <w:pStyle w:val="aa"/>
            </w:pPr>
          </w:p>
        </w:tc>
      </w:tr>
      <w:tr w:rsidR="00F426F3" w:rsidRPr="00F426F3" w:rsidTr="00F426F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F426F3" w:rsidRDefault="00F426F3" w:rsidP="00C45714">
            <w:pPr>
              <w:pStyle w:val="aa"/>
              <w:rPr>
                <w:b/>
                <w:vertAlign w:val="superscript"/>
              </w:rPr>
            </w:pPr>
            <w:r w:rsidRPr="00F426F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F426F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F426F3" w:rsidRDefault="00F426F3" w:rsidP="00C45714">
            <w:pPr>
              <w:pStyle w:val="aa"/>
              <w:rPr>
                <w:b/>
                <w:vertAlign w:val="superscript"/>
              </w:rPr>
            </w:pPr>
            <w:r w:rsidRPr="00F426F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F426F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F426F3" w:rsidRDefault="00F426F3" w:rsidP="00C45714">
            <w:pPr>
              <w:pStyle w:val="aa"/>
              <w:rPr>
                <w:b/>
                <w:vertAlign w:val="superscript"/>
              </w:rPr>
            </w:pPr>
            <w:r w:rsidRPr="00F426F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F426F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F426F3" w:rsidRDefault="00F426F3" w:rsidP="00C45714">
            <w:pPr>
              <w:pStyle w:val="aa"/>
              <w:rPr>
                <w:vertAlign w:val="superscript"/>
              </w:rPr>
            </w:pPr>
            <w:r w:rsidRPr="00F426F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F426F3">
      <w:footerReference w:type="default" r:id="rId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F3" w:rsidRDefault="00F426F3" w:rsidP="00F426F3">
      <w:r>
        <w:separator/>
      </w:r>
    </w:p>
  </w:endnote>
  <w:endnote w:type="continuationSeparator" w:id="0">
    <w:p w:rsidR="00F426F3" w:rsidRDefault="00F426F3" w:rsidP="00F4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F3" w:rsidRPr="00F426F3" w:rsidRDefault="00F426F3">
    <w:pPr>
      <w:pStyle w:val="ad"/>
      <w:jc w:val="right"/>
    </w:pPr>
    <w:r w:rsidRPr="00F426F3">
      <w:t xml:space="preserve">Страница </w:t>
    </w:r>
    <w:r w:rsidRPr="00F426F3">
      <w:rPr>
        <w:bCs/>
        <w:szCs w:val="24"/>
      </w:rPr>
      <w:fldChar w:fldCharType="begin"/>
    </w:r>
    <w:r w:rsidRPr="00F426F3">
      <w:rPr>
        <w:bCs/>
      </w:rPr>
      <w:instrText>PAGE</w:instrText>
    </w:r>
    <w:r w:rsidRPr="00F426F3">
      <w:rPr>
        <w:bCs/>
        <w:szCs w:val="24"/>
      </w:rPr>
      <w:fldChar w:fldCharType="separate"/>
    </w:r>
    <w:r>
      <w:rPr>
        <w:bCs/>
        <w:noProof/>
      </w:rPr>
      <w:t>4</w:t>
    </w:r>
    <w:r w:rsidRPr="00F426F3">
      <w:rPr>
        <w:bCs/>
        <w:szCs w:val="24"/>
      </w:rPr>
      <w:fldChar w:fldCharType="end"/>
    </w:r>
    <w:r w:rsidRPr="00F426F3">
      <w:t xml:space="preserve"> из </w:t>
    </w:r>
    <w:r w:rsidRPr="00F426F3">
      <w:rPr>
        <w:bCs/>
        <w:szCs w:val="24"/>
      </w:rPr>
      <w:fldChar w:fldCharType="begin"/>
    </w:r>
    <w:r w:rsidRPr="00F426F3">
      <w:rPr>
        <w:bCs/>
      </w:rPr>
      <w:instrText>NUMPAGES</w:instrText>
    </w:r>
    <w:r w:rsidRPr="00F426F3">
      <w:rPr>
        <w:bCs/>
        <w:szCs w:val="24"/>
      </w:rPr>
      <w:fldChar w:fldCharType="separate"/>
    </w:r>
    <w:r>
      <w:rPr>
        <w:bCs/>
        <w:noProof/>
      </w:rPr>
      <w:t>4</w:t>
    </w:r>
    <w:r w:rsidRPr="00F426F3">
      <w:rPr>
        <w:bCs/>
        <w:szCs w:val="24"/>
      </w:rPr>
      <w:fldChar w:fldCharType="end"/>
    </w:r>
  </w:p>
  <w:p w:rsidR="00F426F3" w:rsidRDefault="00F426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F3" w:rsidRDefault="00F426F3" w:rsidP="00F426F3">
      <w:r>
        <w:separator/>
      </w:r>
    </w:p>
  </w:footnote>
  <w:footnote w:type="continuationSeparator" w:id="0">
    <w:p w:rsidR="00F426F3" w:rsidRDefault="00F426F3" w:rsidP="00F42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628404, Россия, Ханты-Мансийский автономный округ-Югра, г. Сургут, ул. Григория Кукуевицкого, д.13."/>
    <w:docVar w:name="att_org_name" w:val="Общество с ограниченной ответственностью &quot;ЭкспертКонсалтинг&quot;"/>
    <w:docVar w:name="att_org_reg_date" w:val="01.02.2016"/>
    <w:docVar w:name="att_org_reg_num" w:val="209"/>
    <w:docVar w:name="boss_fio" w:val="Карпушенко Андрей Леонидович"/>
    <w:docVar w:name="ceh_info" w:val=" Бюджетное учреждение Ханты-Мансийского автономного округа-Югры &quot;Окружной клинический лечебно-реабилитационный центр&quot; "/>
    <w:docVar w:name="close_doc_flag" w:val="0"/>
    <w:docVar w:name="doc_type" w:val="6"/>
    <w:docVar w:name="fill_date" w:val="       "/>
    <w:docVar w:name="org_guid" w:val="FA4FFFE3022240978D1A4CEBA703D824"/>
    <w:docVar w:name="org_id" w:val="1"/>
    <w:docVar w:name="org_name" w:val="     "/>
    <w:docVar w:name="pers_guids" w:val="41D026FA5B7945A4A86292907327A590@129-008-842053"/>
    <w:docVar w:name="pers_snils" w:val="41D026FA5B7945A4A86292907327A590@129-008-842053"/>
    <w:docVar w:name="podr_id" w:val="org_1"/>
    <w:docVar w:name="pred_dolg" w:val="Директор "/>
    <w:docVar w:name="pred_fio" w:val="Балин П.В."/>
    <w:docVar w:name="rbtd_adr" w:val="     "/>
    <w:docVar w:name="rbtd_name" w:val="Бюджетное учреждение Ханты-Мансийского автономного округа-Югры &quot;Окружной клинический лечебно-реабилитационный центр&quot;"/>
    <w:docVar w:name="sv_docs" w:val="1"/>
  </w:docVars>
  <w:rsids>
    <w:rsidRoot w:val="00F426F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426F3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426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426F3"/>
    <w:rPr>
      <w:sz w:val="24"/>
    </w:rPr>
  </w:style>
  <w:style w:type="paragraph" w:styleId="ad">
    <w:name w:val="footer"/>
    <w:basedOn w:val="a"/>
    <w:link w:val="ae"/>
    <w:uiPriority w:val="99"/>
    <w:rsid w:val="00F426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26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5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Славян</dc:creator>
  <cp:keywords/>
  <dc:description/>
  <cp:lastModifiedBy>Славян</cp:lastModifiedBy>
  <cp:revision>1</cp:revision>
  <dcterms:created xsi:type="dcterms:W3CDTF">2021-11-01T09:10:00Z</dcterms:created>
  <dcterms:modified xsi:type="dcterms:W3CDTF">2021-11-01T09:15:00Z</dcterms:modified>
</cp:coreProperties>
</file>